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8AC5" w14:textId="77777777" w:rsidR="002E3829" w:rsidRDefault="00997181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35D">
        <w:rPr>
          <w:rFonts w:ascii="Times New Roman" w:hAnsi="Times New Roman" w:cs="Times New Roman"/>
          <w:b/>
        </w:rPr>
        <w:t xml:space="preserve">       Ogłoszenie o przetargu o wartości zamówienia </w:t>
      </w:r>
      <w:r w:rsidR="002E3829">
        <w:rPr>
          <w:rFonts w:ascii="Times New Roman" w:hAnsi="Times New Roman" w:cs="Times New Roman"/>
          <w:b/>
        </w:rPr>
        <w:t xml:space="preserve">wyższej niż 5 000 zł netto </w:t>
      </w:r>
    </w:p>
    <w:p w14:paraId="133C957D" w14:textId="77777777" w:rsidR="009C77FA" w:rsidRPr="0071635D" w:rsidRDefault="002E3829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 mniejszej  niż </w:t>
      </w:r>
      <w:r w:rsidR="00997181" w:rsidRPr="007163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50 </w:t>
      </w:r>
      <w:r w:rsidR="00997181" w:rsidRPr="0071635D">
        <w:rPr>
          <w:rFonts w:ascii="Times New Roman" w:hAnsi="Times New Roman" w:cs="Times New Roman"/>
          <w:b/>
        </w:rPr>
        <w:t xml:space="preserve">000 </w:t>
      </w:r>
      <w:r>
        <w:rPr>
          <w:rFonts w:ascii="Times New Roman" w:hAnsi="Times New Roman" w:cs="Times New Roman"/>
          <w:b/>
        </w:rPr>
        <w:t>zł netto</w:t>
      </w:r>
      <w:r w:rsidR="00997181" w:rsidRPr="0071635D">
        <w:rPr>
          <w:rFonts w:ascii="Times New Roman" w:hAnsi="Times New Roman" w:cs="Times New Roman"/>
          <w:b/>
        </w:rPr>
        <w:t xml:space="preserve">    </w:t>
      </w:r>
    </w:p>
    <w:p w14:paraId="163FA1DF" w14:textId="77777777" w:rsidR="009C77FA" w:rsidRPr="0071635D" w:rsidRDefault="009C77FA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5762DD" w14:textId="781F6878" w:rsidR="00EA3228" w:rsidRPr="00EA3228" w:rsidRDefault="00997181" w:rsidP="00997181">
      <w:pPr>
        <w:pStyle w:val="Tytu"/>
        <w:spacing w:line="240" w:lineRule="auto"/>
        <w:rPr>
          <w:sz w:val="16"/>
          <w:szCs w:val="16"/>
        </w:rPr>
      </w:pPr>
      <w:r w:rsidRPr="00EA3228">
        <w:rPr>
          <w:sz w:val="24"/>
          <w:szCs w:val="24"/>
        </w:rPr>
        <w:t>Zarząd Dróg Powiatowych w Wąbrzeźnie</w:t>
      </w:r>
    </w:p>
    <w:p w14:paraId="417893B3" w14:textId="77777777" w:rsidR="00997181" w:rsidRPr="00EA3228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87-200 Wąbrzeźno, ul.1 Maja 61,  tel./fa</w:t>
      </w:r>
      <w:r w:rsidR="00E3059F" w:rsidRPr="00EA3228">
        <w:rPr>
          <w:rFonts w:ascii="Times New Roman" w:hAnsi="Times New Roman" w:cs="Times New Roman"/>
          <w:b/>
          <w:sz w:val="24"/>
          <w:szCs w:val="24"/>
        </w:rPr>
        <w:t>x</w:t>
      </w:r>
      <w:r w:rsidRPr="00EA3228">
        <w:rPr>
          <w:rFonts w:ascii="Times New Roman" w:hAnsi="Times New Roman" w:cs="Times New Roman"/>
          <w:b/>
          <w:sz w:val="24"/>
          <w:szCs w:val="24"/>
        </w:rPr>
        <w:t xml:space="preserve">  56 687 13 86 </w:t>
      </w:r>
    </w:p>
    <w:p w14:paraId="49C70495" w14:textId="77777777" w:rsidR="00997181" w:rsidRPr="00EA3228" w:rsidRDefault="00997181" w:rsidP="00997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A322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316D7" w:rsidRPr="00EA32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3228">
        <w:rPr>
          <w:rFonts w:ascii="Times New Roman" w:hAnsi="Times New Roman" w:cs="Times New Roman"/>
          <w:b/>
          <w:sz w:val="24"/>
          <w:szCs w:val="24"/>
        </w:rPr>
        <w:t>e-mail : zdp@wabrzezno.pl</w:t>
      </w:r>
    </w:p>
    <w:p w14:paraId="730797B3" w14:textId="77777777" w:rsidR="00997181" w:rsidRPr="0071635D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553AA7D" w14:textId="77777777" w:rsidR="00997181" w:rsidRPr="0071635D" w:rsidRDefault="00997181" w:rsidP="00EA3228">
      <w:pPr>
        <w:widowControl w:val="0"/>
        <w:autoSpaceDE w:val="0"/>
        <w:autoSpaceDN w:val="0"/>
        <w:adjustRightInd w:val="0"/>
        <w:spacing w:after="0"/>
        <w:ind w:hanging="425"/>
        <w:jc w:val="center"/>
        <w:rPr>
          <w:rFonts w:ascii="Times New Roman" w:hAnsi="Times New Roman" w:cs="Times New Roman"/>
          <w:b/>
        </w:rPr>
      </w:pPr>
      <w:r w:rsidRPr="0071635D">
        <w:rPr>
          <w:rFonts w:ascii="Times New Roman" w:hAnsi="Times New Roman" w:cs="Times New Roman"/>
          <w:b/>
        </w:rPr>
        <w:t xml:space="preserve">        ogłasza  przetarg w formie zapytania ofertowego:</w:t>
      </w:r>
    </w:p>
    <w:p w14:paraId="75C025A5" w14:textId="2A0C2957" w:rsidR="00997181" w:rsidRPr="00F61A6A" w:rsidRDefault="00997181" w:rsidP="00EA3228">
      <w:pPr>
        <w:widowControl w:val="0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sz w:val="28"/>
          <w:szCs w:val="28"/>
        </w:rPr>
      </w:pPr>
      <w:r w:rsidRPr="00F61A6A">
        <w:rPr>
          <w:rFonts w:ascii="Times New Roman" w:hAnsi="Times New Roman" w:cs="Times New Roman"/>
          <w:sz w:val="28"/>
          <w:szCs w:val="28"/>
        </w:rPr>
        <w:t xml:space="preserve">   na wykonanie i dostawę  do siedziby </w:t>
      </w:r>
      <w:r w:rsidR="00161A23" w:rsidRPr="00F61A6A">
        <w:rPr>
          <w:rFonts w:ascii="Times New Roman" w:hAnsi="Times New Roman" w:cs="Times New Roman"/>
          <w:sz w:val="28"/>
          <w:szCs w:val="28"/>
        </w:rPr>
        <w:t>Z</w:t>
      </w:r>
      <w:r w:rsidRPr="00F61A6A">
        <w:rPr>
          <w:rFonts w:ascii="Times New Roman" w:hAnsi="Times New Roman" w:cs="Times New Roman"/>
          <w:sz w:val="28"/>
          <w:szCs w:val="28"/>
        </w:rPr>
        <w:t xml:space="preserve">amawiającego masy                                                                                         bitumicznej na zimno w ilości około </w:t>
      </w:r>
      <w:r w:rsidR="007E2877">
        <w:rPr>
          <w:rFonts w:ascii="Times New Roman" w:hAnsi="Times New Roman" w:cs="Times New Roman"/>
          <w:sz w:val="28"/>
          <w:szCs w:val="28"/>
        </w:rPr>
        <w:t>7</w:t>
      </w:r>
      <w:r w:rsidR="004D409F" w:rsidRPr="00F61A6A">
        <w:rPr>
          <w:rFonts w:ascii="Times New Roman" w:hAnsi="Times New Roman" w:cs="Times New Roman"/>
          <w:sz w:val="28"/>
          <w:szCs w:val="28"/>
        </w:rPr>
        <w:t>5</w:t>
      </w:r>
      <w:r w:rsidRPr="00F61A6A">
        <w:rPr>
          <w:rFonts w:ascii="Times New Roman" w:hAnsi="Times New Roman" w:cs="Times New Roman"/>
          <w:sz w:val="28"/>
          <w:szCs w:val="28"/>
        </w:rPr>
        <w:t xml:space="preserve"> Mg </w:t>
      </w:r>
      <w:r w:rsidR="00F61A6A" w:rsidRPr="00F61A6A">
        <w:rPr>
          <w:rFonts w:ascii="Times New Roman" w:hAnsi="Times New Roman" w:cs="Times New Roman"/>
          <w:sz w:val="28"/>
          <w:szCs w:val="28"/>
        </w:rPr>
        <w:t xml:space="preserve"> w </w:t>
      </w:r>
      <w:r w:rsidR="00E95E10">
        <w:rPr>
          <w:rFonts w:ascii="Times New Roman" w:hAnsi="Times New Roman" w:cs="Times New Roman"/>
          <w:sz w:val="28"/>
          <w:szCs w:val="28"/>
        </w:rPr>
        <w:t>2</w:t>
      </w:r>
      <w:r w:rsidR="00F61A6A" w:rsidRPr="00F61A6A">
        <w:rPr>
          <w:rFonts w:ascii="Times New Roman" w:hAnsi="Times New Roman" w:cs="Times New Roman"/>
          <w:sz w:val="28"/>
          <w:szCs w:val="28"/>
        </w:rPr>
        <w:t>02</w:t>
      </w:r>
      <w:r w:rsidR="007E2877">
        <w:rPr>
          <w:rFonts w:ascii="Times New Roman" w:hAnsi="Times New Roman" w:cs="Times New Roman"/>
          <w:sz w:val="28"/>
          <w:szCs w:val="28"/>
        </w:rPr>
        <w:t>5</w:t>
      </w:r>
      <w:r w:rsidR="00F61A6A" w:rsidRPr="00F61A6A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67711989" w14:textId="123EBDD3" w:rsidR="00997181" w:rsidRPr="00B91F40" w:rsidRDefault="00997181" w:rsidP="00997181">
      <w:pPr>
        <w:tabs>
          <w:tab w:val="left" w:pos="213"/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D7A80" w14:textId="77777777" w:rsidR="009C77FA" w:rsidRPr="0071635D" w:rsidRDefault="00997181" w:rsidP="0099718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Szczegółowy opis przedmiotu zamówienia:</w:t>
      </w:r>
    </w:p>
    <w:p w14:paraId="35763ECC" w14:textId="5899B34B" w:rsidR="008E7C34" w:rsidRDefault="00997181" w:rsidP="008E7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71635D">
        <w:rPr>
          <w:rFonts w:ascii="Times New Roman" w:hAnsi="Times New Roman" w:cs="Times New Roman"/>
          <w:kern w:val="2"/>
          <w:sz w:val="24"/>
          <w:szCs w:val="24"/>
        </w:rPr>
        <w:t>Mieszanka  mineralno-asfaltowa na zimno do napraw  cząstkowych   powinna  posiadać  aktualną  aprobatę  techniczną Instytutu  Badawczego Dróg i Mostów  dołączoną każdorazowo  do dostarczonej  partii mieszanki. Mieszanka powinna być pakowana w worki o masie od 2</w:t>
      </w:r>
      <w:r w:rsidR="00FF4083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71635D">
        <w:rPr>
          <w:rFonts w:ascii="Times New Roman" w:hAnsi="Times New Roman" w:cs="Times New Roman"/>
          <w:kern w:val="2"/>
          <w:sz w:val="24"/>
          <w:szCs w:val="24"/>
        </w:rPr>
        <w:t xml:space="preserve"> do </w:t>
      </w:r>
      <w:r w:rsidR="00FF4083">
        <w:rPr>
          <w:rFonts w:ascii="Times New Roman" w:hAnsi="Times New Roman" w:cs="Times New Roman"/>
          <w:kern w:val="2"/>
          <w:sz w:val="24"/>
          <w:szCs w:val="24"/>
        </w:rPr>
        <w:t>25</w:t>
      </w:r>
      <w:r w:rsidRPr="0071635D">
        <w:rPr>
          <w:rFonts w:ascii="Times New Roman" w:hAnsi="Times New Roman" w:cs="Times New Roman"/>
          <w:kern w:val="2"/>
          <w:sz w:val="24"/>
          <w:szCs w:val="24"/>
        </w:rPr>
        <w:t xml:space="preserve"> kg i dostarczona na paletach. </w:t>
      </w:r>
      <w:r w:rsidR="008E7C34">
        <w:rPr>
          <w:rFonts w:ascii="Times New Roman" w:hAnsi="Times New Roman"/>
          <w:kern w:val="2"/>
          <w:sz w:val="24"/>
          <w:szCs w:val="24"/>
        </w:rPr>
        <w:t>Dostawy będą realizowane w  partiach po 5 Mg każda po uprzednio złożonym telefonicznie przez Zamawiającego zapotrzebowaniu.</w:t>
      </w:r>
    </w:p>
    <w:p w14:paraId="1453EA75" w14:textId="77777777" w:rsidR="008E7C34" w:rsidRDefault="008E7C34" w:rsidP="008E7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Zamawiający zastrzega sobie możliwość zwiększenia lub zmniejszenia zapotrzebowania </w:t>
      </w:r>
    </w:p>
    <w:p w14:paraId="725655E1" w14:textId="77777777" w:rsidR="008E7C34" w:rsidRDefault="008E7C34" w:rsidP="008E7C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</w:rPr>
        <w:t xml:space="preserve">adekwatnie  do zakresu remontu który będzie znany po okresie zimowym. </w:t>
      </w:r>
    </w:p>
    <w:p w14:paraId="09895BD4" w14:textId="6E92C366" w:rsidR="00B91F40" w:rsidRPr="00EA3228" w:rsidRDefault="00B91F40" w:rsidP="004D40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14:paraId="759476EE" w14:textId="77777777" w:rsidR="00733C79" w:rsidRPr="0071635D" w:rsidRDefault="00733C79" w:rsidP="00B91F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Termin złożenia ofert:</w:t>
      </w:r>
      <w:r w:rsidRPr="007163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A37B06" w14:textId="077E55A4" w:rsidR="00733C79" w:rsidRPr="007C0014" w:rsidRDefault="00733C79" w:rsidP="00733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>wypełniony  formularz (bez żadnych zmian)  należy  przesłać pocztą</w:t>
      </w:r>
      <w:r w:rsidR="00B54148">
        <w:rPr>
          <w:rFonts w:ascii="Times New Roman" w:hAnsi="Times New Roman" w:cs="Times New Roman"/>
          <w:sz w:val="24"/>
          <w:szCs w:val="24"/>
        </w:rPr>
        <w:t xml:space="preserve"> lub</w:t>
      </w:r>
      <w:r w:rsidRPr="0071635D">
        <w:rPr>
          <w:rFonts w:ascii="Times New Roman" w:hAnsi="Times New Roman" w:cs="Times New Roman"/>
          <w:sz w:val="24"/>
          <w:szCs w:val="24"/>
        </w:rPr>
        <w:t xml:space="preserve"> e-mailem do Zamawiającego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sz w:val="24"/>
          <w:szCs w:val="24"/>
        </w:rPr>
        <w:t xml:space="preserve">najpóźniej do 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 xml:space="preserve">dnia  </w:t>
      </w:r>
      <w:r w:rsidR="007E28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49B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6D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1A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17B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41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A3A42" w:rsidRPr="007C0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014">
        <w:rPr>
          <w:rFonts w:ascii="Times New Roman" w:hAnsi="Times New Roman" w:cs="Times New Roman"/>
          <w:b/>
          <w:bCs/>
          <w:sz w:val="24"/>
          <w:szCs w:val="24"/>
        </w:rPr>
        <w:t>r.  do  godz. 14:00</w:t>
      </w:r>
    </w:p>
    <w:p w14:paraId="29B38B0B" w14:textId="77777777" w:rsidR="00733C79" w:rsidRPr="00EA3228" w:rsidRDefault="00733C79" w:rsidP="00733C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67E9F41E" w14:textId="77777777" w:rsidR="00733C79" w:rsidRPr="0071635D" w:rsidRDefault="00733C79" w:rsidP="00733C79">
      <w:pPr>
        <w:spacing w:after="0" w:line="240" w:lineRule="auto"/>
        <w:ind w:left="141" w:hanging="425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 xml:space="preserve">     Kryteria wyboru ofert</w:t>
      </w:r>
      <w:r w:rsidRPr="007163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067A88" w14:textId="3F2DBD33" w:rsidR="00444DFC" w:rsidRPr="009F7C6C" w:rsidRDefault="00733C79" w:rsidP="00EA32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Jedynym kryterium wyboru ofert , po spełnieniu określonych w punkcie 3 </w:t>
      </w:r>
      <w:r w:rsidR="00FA3979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71635D">
        <w:rPr>
          <w:rFonts w:ascii="Times New Roman" w:hAnsi="Times New Roman" w:cs="Times New Roman"/>
          <w:sz w:val="24"/>
          <w:szCs w:val="24"/>
        </w:rPr>
        <w:t xml:space="preserve">wymagań  będzie 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>100%  cena</w:t>
      </w:r>
      <w:r w:rsidRPr="0071635D">
        <w:rPr>
          <w:rFonts w:ascii="Times New Roman" w:hAnsi="Times New Roman" w:cs="Times New Roman"/>
          <w:sz w:val="24"/>
          <w:szCs w:val="24"/>
        </w:rPr>
        <w:t xml:space="preserve">. </w:t>
      </w:r>
      <w:r w:rsidR="00444DFC" w:rsidRPr="009F7C6C">
        <w:rPr>
          <w:rFonts w:ascii="Times New Roman" w:hAnsi="Times New Roman"/>
          <w:sz w:val="24"/>
          <w:szCs w:val="24"/>
        </w:rPr>
        <w:t xml:space="preserve">Po dokonaniu wyboru wszystkim  uczestnikom postępowania  zostanie przesłana informacja   zawierająca nazwy, adresy </w:t>
      </w:r>
      <w:r w:rsidR="00444DFC" w:rsidRPr="009F7C6C">
        <w:rPr>
          <w:rFonts w:ascii="Times New Roman" w:hAnsi="Times New Roman"/>
          <w:kern w:val="2"/>
          <w:sz w:val="24"/>
          <w:szCs w:val="24"/>
        </w:rPr>
        <w:t>oraz ceny</w:t>
      </w:r>
      <w:r w:rsidR="00444DFC" w:rsidRPr="009F7C6C">
        <w:rPr>
          <w:rFonts w:ascii="Times New Roman" w:hAnsi="Times New Roman"/>
          <w:sz w:val="24"/>
          <w:szCs w:val="24"/>
        </w:rPr>
        <w:t xml:space="preserve"> </w:t>
      </w:r>
      <w:r w:rsidR="00444DFC" w:rsidRPr="009F7C6C">
        <w:rPr>
          <w:rFonts w:ascii="Times New Roman" w:hAnsi="Times New Roman"/>
          <w:kern w:val="2"/>
          <w:sz w:val="24"/>
          <w:szCs w:val="24"/>
        </w:rPr>
        <w:t xml:space="preserve"> złożonych ofert.</w:t>
      </w:r>
      <w:r w:rsidR="009F7C6C">
        <w:rPr>
          <w:rFonts w:ascii="Times New Roman" w:hAnsi="Times New Roman"/>
          <w:kern w:val="2"/>
          <w:sz w:val="24"/>
          <w:szCs w:val="24"/>
        </w:rPr>
        <w:t xml:space="preserve"> </w:t>
      </w:r>
      <w:r w:rsidRPr="009F7C6C">
        <w:rPr>
          <w:rFonts w:ascii="Times New Roman" w:hAnsi="Times New Roman" w:cs="Times New Roman"/>
          <w:kern w:val="2"/>
          <w:sz w:val="24"/>
          <w:szCs w:val="24"/>
        </w:rPr>
        <w:t xml:space="preserve">Z wyłonionym  Wykonawcą  zostanie  podpisana  stosowna  umowa. </w:t>
      </w:r>
      <w:r w:rsidR="00444DFC" w:rsidRPr="009F7C6C">
        <w:rPr>
          <w:rFonts w:ascii="Times New Roman" w:hAnsi="Times New Roman" w:cs="Times New Roman"/>
          <w:sz w:val="24"/>
          <w:szCs w:val="24"/>
        </w:rPr>
        <w:t>Przed podpisaniem umowy należy dostarczyć  kartę charakterystyki mieszanki mineralno- bitumicznej.</w:t>
      </w:r>
    </w:p>
    <w:p w14:paraId="679798C8" w14:textId="77777777" w:rsidR="00EA3228" w:rsidRPr="00EA3228" w:rsidRDefault="00EA3228" w:rsidP="00444DFC">
      <w:pPr>
        <w:pStyle w:val="Tytu"/>
        <w:spacing w:line="240" w:lineRule="auto"/>
        <w:jc w:val="left"/>
        <w:rPr>
          <w:kern w:val="2"/>
          <w:sz w:val="16"/>
          <w:szCs w:val="16"/>
        </w:rPr>
      </w:pPr>
    </w:p>
    <w:p w14:paraId="3DCD27A5" w14:textId="77777777" w:rsidR="00733C79" w:rsidRDefault="00733C79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Okres  gwarancji</w:t>
      </w:r>
      <w:r w:rsidRPr="0071635D">
        <w:rPr>
          <w:rFonts w:ascii="Times New Roman" w:hAnsi="Times New Roman" w:cs="Times New Roman"/>
          <w:sz w:val="24"/>
          <w:szCs w:val="24"/>
        </w:rPr>
        <w:t xml:space="preserve"> :</w:t>
      </w:r>
      <w:r w:rsidR="002E3829">
        <w:rPr>
          <w:rFonts w:ascii="Times New Roman" w:hAnsi="Times New Roman" w:cs="Times New Roman"/>
          <w:sz w:val="24"/>
          <w:szCs w:val="24"/>
        </w:rPr>
        <w:t xml:space="preserve">  </w:t>
      </w:r>
      <w:r w:rsidRPr="002D524B">
        <w:rPr>
          <w:rFonts w:ascii="Times New Roman" w:hAnsi="Times New Roman" w:cs="Times New Roman"/>
          <w:sz w:val="24"/>
          <w:szCs w:val="24"/>
        </w:rPr>
        <w:t xml:space="preserve">na dostarczoną masę  wynosi  12  miesięcy od daty dostawy.  </w:t>
      </w:r>
    </w:p>
    <w:p w14:paraId="0276A981" w14:textId="77777777" w:rsidR="00EA3228" w:rsidRDefault="00EA3228" w:rsidP="00EA322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51750F" w14:textId="77777777" w:rsidR="00733C79" w:rsidRDefault="002E3829" w:rsidP="00EA3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 </w:t>
      </w:r>
      <w:r w:rsidR="00733C79" w:rsidRPr="0071635D">
        <w:rPr>
          <w:rFonts w:ascii="Times New Roman" w:hAnsi="Times New Roman" w:cs="Times New Roman"/>
          <w:b/>
          <w:sz w:val="24"/>
          <w:szCs w:val="24"/>
        </w:rPr>
        <w:t xml:space="preserve">zamówienia  znajduje się  na stronie : </w:t>
      </w:r>
    </w:p>
    <w:p w14:paraId="590486F5" w14:textId="77777777" w:rsidR="00EB5D95" w:rsidRPr="00F85E7D" w:rsidRDefault="00444DFC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85E7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http://zdp-wabrzezno.rbip.mojregion.info/</w:t>
        </w:r>
      </w:hyperlink>
      <w:r w:rsidR="00733C79" w:rsidRPr="00F85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52ED" w14:textId="77777777" w:rsidR="00444DFC" w:rsidRPr="00EA3228" w:rsidRDefault="00444DFC" w:rsidP="00444DF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0C137C" w14:textId="77777777" w:rsidR="00733C79" w:rsidRPr="0071635D" w:rsidRDefault="00733C79" w:rsidP="00733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Dodatkowe  informacje</w:t>
      </w:r>
      <w:r w:rsidRPr="0071635D">
        <w:rPr>
          <w:rFonts w:ascii="Times New Roman" w:hAnsi="Times New Roman" w:cs="Times New Roman"/>
          <w:sz w:val="24"/>
          <w:szCs w:val="24"/>
        </w:rPr>
        <w:t xml:space="preserve">  można uzyskać pod numerem tel. 56-687-13-79</w:t>
      </w:r>
    </w:p>
    <w:p w14:paraId="3A54372A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</w:rPr>
      </w:pPr>
    </w:p>
    <w:p w14:paraId="4BD52C29" w14:textId="77777777" w:rsidR="00190AB3" w:rsidRDefault="00190AB3" w:rsidP="00190AB3">
      <w:pPr>
        <w:pStyle w:val="Nagwek2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Postępowanie</w:t>
      </w:r>
      <w:proofErr w:type="spellEnd"/>
      <w:r>
        <w:rPr>
          <w:b/>
          <w:sz w:val="24"/>
          <w:szCs w:val="24"/>
          <w:lang w:val="de-DE"/>
        </w:rPr>
        <w:t xml:space="preserve">  </w:t>
      </w:r>
      <w:proofErr w:type="spellStart"/>
      <w:r>
        <w:rPr>
          <w:b/>
          <w:sz w:val="24"/>
          <w:szCs w:val="24"/>
          <w:lang w:val="de-DE"/>
        </w:rPr>
        <w:t>będzie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przeprowadzone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zgodnie</w:t>
      </w:r>
      <w:proofErr w:type="spellEnd"/>
      <w:r>
        <w:rPr>
          <w:sz w:val="24"/>
          <w:szCs w:val="24"/>
          <w:lang w:val="de-DE"/>
        </w:rPr>
        <w:t xml:space="preserve"> z art. 13 </w:t>
      </w:r>
      <w:proofErr w:type="spellStart"/>
      <w:r>
        <w:rPr>
          <w:sz w:val="24"/>
          <w:szCs w:val="24"/>
          <w:lang w:val="de-DE"/>
        </w:rPr>
        <w:t>ust</w:t>
      </w:r>
      <w:proofErr w:type="spellEnd"/>
      <w:r>
        <w:rPr>
          <w:sz w:val="24"/>
          <w:szCs w:val="24"/>
          <w:lang w:val="de-DE"/>
        </w:rPr>
        <w:t xml:space="preserve">. 1 i 2 </w:t>
      </w:r>
      <w:proofErr w:type="spellStart"/>
      <w:r>
        <w:rPr>
          <w:sz w:val="24"/>
          <w:szCs w:val="24"/>
          <w:lang w:val="de-DE"/>
        </w:rPr>
        <w:t>Rozporządzenia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Parlamentu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Europejskiego</w:t>
      </w:r>
      <w:proofErr w:type="spellEnd"/>
      <w:r>
        <w:rPr>
          <w:sz w:val="24"/>
          <w:szCs w:val="24"/>
          <w:lang w:val="de-DE"/>
        </w:rPr>
        <w:t xml:space="preserve"> i Rady (UE) 2016/679 z dnia 27 </w:t>
      </w:r>
      <w:proofErr w:type="spellStart"/>
      <w:r>
        <w:rPr>
          <w:sz w:val="24"/>
          <w:szCs w:val="24"/>
          <w:lang w:val="de-DE"/>
        </w:rPr>
        <w:t>kwietnia</w:t>
      </w:r>
      <w:proofErr w:type="spellEnd"/>
      <w:r>
        <w:rPr>
          <w:sz w:val="24"/>
          <w:szCs w:val="24"/>
          <w:lang w:val="de-DE"/>
        </w:rPr>
        <w:t xml:space="preserve"> 2016 r.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ochrony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osób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fizycznych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związku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przetwarzaniem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osobowych</w:t>
      </w:r>
      <w:proofErr w:type="spellEnd"/>
      <w:r>
        <w:rPr>
          <w:sz w:val="24"/>
          <w:szCs w:val="24"/>
          <w:lang w:val="de-DE"/>
        </w:rPr>
        <w:t xml:space="preserve"> i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swobodnego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przepływu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takich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oraz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uchylenia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dyrektywy</w:t>
      </w:r>
      <w:proofErr w:type="spellEnd"/>
      <w:r>
        <w:rPr>
          <w:sz w:val="24"/>
          <w:szCs w:val="24"/>
          <w:lang w:val="de-DE"/>
        </w:rPr>
        <w:t xml:space="preserve"> 95/46/W.</w:t>
      </w:r>
    </w:p>
    <w:p w14:paraId="4C0BFBEF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  <w:lang w:val="de-DE"/>
        </w:rPr>
      </w:pPr>
    </w:p>
    <w:p w14:paraId="2310C699" w14:textId="735D4318" w:rsidR="007A5CFB" w:rsidRPr="001B1BFC" w:rsidRDefault="00B91F40" w:rsidP="00416C2E">
      <w:pPr>
        <w:rPr>
          <w:rFonts w:ascii="Times New Roman" w:hAnsi="Times New Roman" w:cs="Times New Roman"/>
        </w:rPr>
      </w:pPr>
      <w:r w:rsidRPr="001B1BFC">
        <w:rPr>
          <w:rFonts w:ascii="Times New Roman" w:hAnsi="Times New Roman" w:cs="Times New Roman"/>
          <w:b/>
        </w:rPr>
        <w:t>Do tego  postępowania</w:t>
      </w:r>
      <w:r w:rsidRPr="001B1BFC">
        <w:rPr>
          <w:rFonts w:ascii="Times New Roman" w:hAnsi="Times New Roman" w:cs="Times New Roman"/>
        </w:rPr>
        <w:t xml:space="preserve">  nie mają  zastosowania przepisy Ustawy z </w:t>
      </w:r>
      <w:r w:rsidR="006C6F10" w:rsidRPr="001B1BFC">
        <w:rPr>
          <w:rFonts w:ascii="Times New Roman" w:hAnsi="Times New Roman" w:cs="Times New Roman"/>
        </w:rPr>
        <w:t xml:space="preserve"> dnia  22 lipca 2022  Prawo zamówień publicznych (Dz. U. z 2022r, poz. 1710) na podst. art. 2 ust. 1 pkt  1  cytowanej ustawy.</w:t>
      </w:r>
    </w:p>
    <w:p w14:paraId="0120A196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9A86E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0496C" w14:textId="77777777" w:rsidR="008D77CE" w:rsidRPr="008D77CE" w:rsidRDefault="008D77CE" w:rsidP="008D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C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p. o. Kierownik</w:t>
      </w:r>
      <w:r w:rsidRPr="008D7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69D8F20" w14:textId="77777777" w:rsidR="008D77CE" w:rsidRPr="008D77CE" w:rsidRDefault="008D77CE" w:rsidP="008D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Zarządu  Dróg  Powiatowych   </w:t>
      </w:r>
    </w:p>
    <w:p w14:paraId="55887EC3" w14:textId="1B82B89A" w:rsidR="008D77CE" w:rsidRPr="008D77CE" w:rsidRDefault="008D77CE" w:rsidP="008D77C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77C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Radosław Kardaś </w:t>
      </w:r>
    </w:p>
    <w:p w14:paraId="0825225A" w14:textId="77777777" w:rsidR="003A140B" w:rsidRDefault="003A140B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2642B" w14:textId="5A642C68" w:rsidR="00997181" w:rsidRDefault="00733C79" w:rsidP="00EA3228">
      <w:pPr>
        <w:spacing w:after="0" w:line="240" w:lineRule="auto"/>
        <w:jc w:val="both"/>
        <w:rPr>
          <w:rFonts w:ascii="Arial" w:hAnsi="Arial" w:cs="Arial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Wąbrzeźno, </w:t>
      </w:r>
      <w:r w:rsidR="00E95E10">
        <w:rPr>
          <w:rFonts w:ascii="Times New Roman" w:hAnsi="Times New Roman" w:cs="Times New Roman"/>
          <w:sz w:val="24"/>
          <w:szCs w:val="24"/>
        </w:rPr>
        <w:t xml:space="preserve"> </w:t>
      </w:r>
      <w:r w:rsidR="007E2877">
        <w:rPr>
          <w:rFonts w:ascii="Times New Roman" w:hAnsi="Times New Roman" w:cs="Times New Roman"/>
          <w:sz w:val="24"/>
          <w:szCs w:val="24"/>
        </w:rPr>
        <w:t>2</w:t>
      </w:r>
      <w:r w:rsidR="00B54148">
        <w:rPr>
          <w:rFonts w:ascii="Times New Roman" w:hAnsi="Times New Roman" w:cs="Times New Roman"/>
          <w:sz w:val="24"/>
          <w:szCs w:val="24"/>
        </w:rPr>
        <w:t>2</w:t>
      </w:r>
      <w:r w:rsidRPr="0071635D">
        <w:rPr>
          <w:rFonts w:ascii="Times New Roman" w:hAnsi="Times New Roman" w:cs="Times New Roman"/>
          <w:sz w:val="24"/>
          <w:szCs w:val="24"/>
        </w:rPr>
        <w:t xml:space="preserve"> </w:t>
      </w:r>
      <w:r w:rsidR="007E2877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71635D">
        <w:rPr>
          <w:rFonts w:ascii="Times New Roman" w:hAnsi="Times New Roman" w:cs="Times New Roman"/>
          <w:sz w:val="24"/>
          <w:szCs w:val="24"/>
        </w:rPr>
        <w:t xml:space="preserve"> 20</w:t>
      </w:r>
      <w:r w:rsidR="00917BB3">
        <w:rPr>
          <w:rFonts w:ascii="Times New Roman" w:hAnsi="Times New Roman" w:cs="Times New Roman"/>
          <w:sz w:val="24"/>
          <w:szCs w:val="24"/>
        </w:rPr>
        <w:t>2</w:t>
      </w:r>
      <w:r w:rsidR="007E2877">
        <w:rPr>
          <w:rFonts w:ascii="Times New Roman" w:hAnsi="Times New Roman" w:cs="Times New Roman"/>
          <w:sz w:val="24"/>
          <w:szCs w:val="24"/>
        </w:rPr>
        <w:t>4</w:t>
      </w:r>
      <w:r w:rsidR="00EA3A42">
        <w:rPr>
          <w:rFonts w:ascii="Times New Roman" w:hAnsi="Times New Roman" w:cs="Times New Roman"/>
          <w:sz w:val="24"/>
          <w:szCs w:val="24"/>
        </w:rPr>
        <w:t xml:space="preserve"> </w:t>
      </w:r>
      <w:r w:rsidRPr="0071635D">
        <w:rPr>
          <w:rFonts w:ascii="Times New Roman" w:hAnsi="Times New Roman" w:cs="Times New Roman"/>
          <w:sz w:val="24"/>
          <w:szCs w:val="24"/>
        </w:rPr>
        <w:t>r.</w:t>
      </w:r>
    </w:p>
    <w:sectPr w:rsidR="00997181" w:rsidSect="00EA3228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789F"/>
    <w:multiLevelType w:val="singleLevel"/>
    <w:tmpl w:val="9AF4F3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2136D"/>
    <w:multiLevelType w:val="singleLevel"/>
    <w:tmpl w:val="C58C07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2011563211">
    <w:abstractNumId w:val="0"/>
  </w:num>
  <w:num w:numId="2" w16cid:durableId="103418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81"/>
    <w:rsid w:val="00021EF6"/>
    <w:rsid w:val="00054587"/>
    <w:rsid w:val="000927CD"/>
    <w:rsid w:val="000A72E7"/>
    <w:rsid w:val="000B1BCB"/>
    <w:rsid w:val="000C795B"/>
    <w:rsid w:val="00122A6C"/>
    <w:rsid w:val="00161A23"/>
    <w:rsid w:val="00176B70"/>
    <w:rsid w:val="00190AB3"/>
    <w:rsid w:val="001B1BFC"/>
    <w:rsid w:val="002251B2"/>
    <w:rsid w:val="002270DC"/>
    <w:rsid w:val="00262546"/>
    <w:rsid w:val="00274D4B"/>
    <w:rsid w:val="002A1E22"/>
    <w:rsid w:val="002C1689"/>
    <w:rsid w:val="002C4DC0"/>
    <w:rsid w:val="002D524B"/>
    <w:rsid w:val="002E3829"/>
    <w:rsid w:val="00324758"/>
    <w:rsid w:val="00364F76"/>
    <w:rsid w:val="003A140B"/>
    <w:rsid w:val="003A30A3"/>
    <w:rsid w:val="004004FE"/>
    <w:rsid w:val="00416C2E"/>
    <w:rsid w:val="00423154"/>
    <w:rsid w:val="004316D7"/>
    <w:rsid w:val="00444DFC"/>
    <w:rsid w:val="004B0EFF"/>
    <w:rsid w:val="004D409F"/>
    <w:rsid w:val="005045E8"/>
    <w:rsid w:val="00565F9A"/>
    <w:rsid w:val="00576175"/>
    <w:rsid w:val="00590E22"/>
    <w:rsid w:val="005B5FE2"/>
    <w:rsid w:val="005B6D16"/>
    <w:rsid w:val="005D3F5F"/>
    <w:rsid w:val="0060143F"/>
    <w:rsid w:val="00650CF8"/>
    <w:rsid w:val="006525AA"/>
    <w:rsid w:val="006837CF"/>
    <w:rsid w:val="006A2E03"/>
    <w:rsid w:val="006C1383"/>
    <w:rsid w:val="006C6F10"/>
    <w:rsid w:val="00711C0C"/>
    <w:rsid w:val="0071635D"/>
    <w:rsid w:val="00726970"/>
    <w:rsid w:val="00733C79"/>
    <w:rsid w:val="00741DB0"/>
    <w:rsid w:val="007649B5"/>
    <w:rsid w:val="007660E4"/>
    <w:rsid w:val="007A5CFB"/>
    <w:rsid w:val="007C0014"/>
    <w:rsid w:val="007E2877"/>
    <w:rsid w:val="008524F4"/>
    <w:rsid w:val="008530E1"/>
    <w:rsid w:val="008D77CE"/>
    <w:rsid w:val="008E7C34"/>
    <w:rsid w:val="009038E6"/>
    <w:rsid w:val="00917BB3"/>
    <w:rsid w:val="00926D03"/>
    <w:rsid w:val="0096799B"/>
    <w:rsid w:val="009949DA"/>
    <w:rsid w:val="00995C34"/>
    <w:rsid w:val="00997181"/>
    <w:rsid w:val="009A312D"/>
    <w:rsid w:val="009C77FA"/>
    <w:rsid w:val="009F775D"/>
    <w:rsid w:val="009F7C6C"/>
    <w:rsid w:val="00A520D3"/>
    <w:rsid w:val="00AB0F91"/>
    <w:rsid w:val="00AB3946"/>
    <w:rsid w:val="00AE1E11"/>
    <w:rsid w:val="00B00034"/>
    <w:rsid w:val="00B22314"/>
    <w:rsid w:val="00B54148"/>
    <w:rsid w:val="00B71F0A"/>
    <w:rsid w:val="00B86A82"/>
    <w:rsid w:val="00B91746"/>
    <w:rsid w:val="00B91F40"/>
    <w:rsid w:val="00BA582D"/>
    <w:rsid w:val="00BF05D3"/>
    <w:rsid w:val="00C130B0"/>
    <w:rsid w:val="00D008F6"/>
    <w:rsid w:val="00D10597"/>
    <w:rsid w:val="00D141E4"/>
    <w:rsid w:val="00D208D5"/>
    <w:rsid w:val="00D26BFC"/>
    <w:rsid w:val="00D54433"/>
    <w:rsid w:val="00D6530D"/>
    <w:rsid w:val="00DD59C1"/>
    <w:rsid w:val="00DE1599"/>
    <w:rsid w:val="00E3059F"/>
    <w:rsid w:val="00E33E2E"/>
    <w:rsid w:val="00E46F5A"/>
    <w:rsid w:val="00E6511D"/>
    <w:rsid w:val="00E67F40"/>
    <w:rsid w:val="00E84E3A"/>
    <w:rsid w:val="00E95B2C"/>
    <w:rsid w:val="00E95E10"/>
    <w:rsid w:val="00EA3228"/>
    <w:rsid w:val="00EA3A42"/>
    <w:rsid w:val="00EB5D95"/>
    <w:rsid w:val="00EC01DC"/>
    <w:rsid w:val="00EE637C"/>
    <w:rsid w:val="00F25B93"/>
    <w:rsid w:val="00F61A6A"/>
    <w:rsid w:val="00F85E7D"/>
    <w:rsid w:val="00FA3979"/>
    <w:rsid w:val="00FC252B"/>
    <w:rsid w:val="00FC7882"/>
    <w:rsid w:val="00FD2C3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8EC"/>
  <w15:docId w15:val="{C5B51DD4-23CC-4416-8FDF-C33FA04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C1"/>
  </w:style>
  <w:style w:type="paragraph" w:styleId="Nagwek1">
    <w:name w:val="heading 1"/>
    <w:basedOn w:val="Normalny"/>
    <w:next w:val="Normalny"/>
    <w:link w:val="Nagwek1Znak"/>
    <w:qFormat/>
    <w:rsid w:val="00997181"/>
    <w:pPr>
      <w:keepNext/>
      <w:spacing w:after="0" w:line="120" w:lineRule="atLeast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0A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1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18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971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7181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71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0AB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p-wabrzez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FACE-9475-4493-BB89-D332E3BD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108</cp:revision>
  <cp:lastPrinted>2024-11-22T09:25:00Z</cp:lastPrinted>
  <dcterms:created xsi:type="dcterms:W3CDTF">2016-02-05T07:12:00Z</dcterms:created>
  <dcterms:modified xsi:type="dcterms:W3CDTF">2024-11-22T09:36:00Z</dcterms:modified>
</cp:coreProperties>
</file>