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1827" w14:textId="7F5923FB" w:rsidR="003561BC" w:rsidRPr="00DA19BB" w:rsidRDefault="00DA19BB" w:rsidP="00DA19BB">
      <w:pPr>
        <w:spacing w:before="240" w:after="172" w:line="259" w:lineRule="auto"/>
        <w:ind w:left="0" w:righ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>………………………………………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……………………………………</w:t>
      </w:r>
    </w:p>
    <w:p w14:paraId="53586D9A" w14:textId="433AA635" w:rsidR="003561BC" w:rsidRDefault="00DA19BB" w:rsidP="00DA19BB">
      <w:pPr>
        <w:tabs>
          <w:tab w:val="center" w:pos="7934"/>
        </w:tabs>
        <w:spacing w:before="240" w:after="57" w:line="265" w:lineRule="auto"/>
        <w:ind w:left="0" w:right="0" w:firstLine="0"/>
        <w:jc w:val="left"/>
      </w:pPr>
      <w:r>
        <w:rPr>
          <w:sz w:val="24"/>
        </w:rPr>
        <w:t>………………………………………</w:t>
      </w:r>
      <w:r>
        <w:rPr>
          <w:sz w:val="24"/>
        </w:rPr>
        <w:tab/>
        <w:t>(miejscowość, data)</w:t>
      </w:r>
    </w:p>
    <w:p w14:paraId="02719A32" w14:textId="110D7713" w:rsidR="003561BC" w:rsidRPr="00DA19BB" w:rsidRDefault="00DA19BB" w:rsidP="00DA19BB">
      <w:pPr>
        <w:spacing w:before="240" w:after="14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58851C49" w14:textId="77777777" w:rsidR="00DA19BB" w:rsidRDefault="00DA19BB" w:rsidP="00DA19BB">
      <w:pPr>
        <w:spacing w:after="12" w:line="248" w:lineRule="auto"/>
        <w:ind w:left="110" w:right="71" w:firstLine="598"/>
        <w:rPr>
          <w:sz w:val="24"/>
        </w:rPr>
      </w:pPr>
      <w:r>
        <w:rPr>
          <w:sz w:val="24"/>
        </w:rPr>
        <w:t xml:space="preserve">(wnioskodawca) </w:t>
      </w:r>
    </w:p>
    <w:p w14:paraId="5C0A2C23" w14:textId="77777777" w:rsidR="00DA19BB" w:rsidRDefault="00DA19BB" w:rsidP="00DA19BB">
      <w:pPr>
        <w:spacing w:after="12" w:line="248" w:lineRule="auto"/>
        <w:ind w:left="110" w:right="71" w:firstLine="0"/>
        <w:rPr>
          <w:sz w:val="24"/>
        </w:rPr>
      </w:pPr>
      <w:r>
        <w:rPr>
          <w:sz w:val="24"/>
        </w:rPr>
        <w:t>nr tel. ………………………………</w:t>
      </w:r>
    </w:p>
    <w:p w14:paraId="5B351D32" w14:textId="4910780F" w:rsidR="003561BC" w:rsidRDefault="00DA19BB" w:rsidP="00DA19BB">
      <w:pPr>
        <w:spacing w:after="12" w:line="248" w:lineRule="auto"/>
        <w:ind w:left="5664" w:right="71" w:hanging="5554"/>
      </w:pPr>
      <w:r>
        <w:rPr>
          <w:sz w:val="24"/>
        </w:rPr>
        <w:t xml:space="preserve">odbiór osobisty / wysyłka pocztą * </w:t>
      </w:r>
      <w:r>
        <w:rPr>
          <w:sz w:val="24"/>
        </w:rPr>
        <w:tab/>
      </w:r>
      <w:r>
        <w:rPr>
          <w:sz w:val="24"/>
        </w:rPr>
        <w:t>Zarząd Dróg Powiatowych w Wąbrzeźnie ul. 1 Maja 61</w:t>
      </w:r>
    </w:p>
    <w:p w14:paraId="1FADE760" w14:textId="77777777" w:rsidR="003561BC" w:rsidRDefault="00DA19BB" w:rsidP="00DA19BB">
      <w:pPr>
        <w:spacing w:after="859" w:line="260" w:lineRule="auto"/>
        <w:ind w:left="5590" w:right="0" w:firstLine="74"/>
      </w:pPr>
      <w:r>
        <w:rPr>
          <w:sz w:val="24"/>
        </w:rPr>
        <w:t>87-200 Wąbrzeźno</w:t>
      </w:r>
    </w:p>
    <w:p w14:paraId="6D92210B" w14:textId="77777777" w:rsidR="003561BC" w:rsidRPr="00DA19BB" w:rsidRDefault="00DA19BB">
      <w:pPr>
        <w:pStyle w:val="Nagwek1"/>
        <w:rPr>
          <w:b/>
          <w:bCs/>
          <w:sz w:val="24"/>
          <w:szCs w:val="24"/>
        </w:rPr>
      </w:pPr>
      <w:r w:rsidRPr="00DA19BB">
        <w:rPr>
          <w:b/>
          <w:bCs/>
          <w:sz w:val="24"/>
          <w:szCs w:val="24"/>
        </w:rPr>
        <w:t>WNIOSEK</w:t>
      </w:r>
    </w:p>
    <w:p w14:paraId="1A0A94AA" w14:textId="77777777" w:rsidR="003561BC" w:rsidRPr="00DA19BB" w:rsidRDefault="00DA19BB">
      <w:pPr>
        <w:spacing w:after="417" w:line="256" w:lineRule="auto"/>
        <w:ind w:left="0" w:right="0" w:firstLine="0"/>
        <w:jc w:val="center"/>
        <w:rPr>
          <w:b/>
          <w:bCs/>
          <w:sz w:val="24"/>
          <w:szCs w:val="24"/>
        </w:rPr>
      </w:pPr>
      <w:r w:rsidRPr="00DA19BB">
        <w:rPr>
          <w:b/>
          <w:bCs/>
          <w:sz w:val="24"/>
          <w:szCs w:val="24"/>
        </w:rPr>
        <w:t>o wydanie zezwolenia na lokalizację w pasie drogowym urządzeń infrastruktury technicznej niezwiązanych z potrzebami zarządzania drogami lub potrzebami ruchu drogowego</w:t>
      </w:r>
    </w:p>
    <w:p w14:paraId="22F6065E" w14:textId="075B2545" w:rsidR="003561BC" w:rsidRDefault="00DA19BB" w:rsidP="00DA19BB">
      <w:pPr>
        <w:numPr>
          <w:ilvl w:val="0"/>
          <w:numId w:val="1"/>
        </w:numPr>
        <w:spacing w:after="12" w:line="360" w:lineRule="auto"/>
        <w:ind w:right="172"/>
      </w:pPr>
      <w:r>
        <w:rPr>
          <w:sz w:val="24"/>
        </w:rPr>
        <w:t>Cel zezwolenia, rodzaj infrastruktury technicznej ……………………………………………..</w:t>
      </w:r>
      <w:r>
        <w:rPr>
          <w:noProof/>
        </w:rPr>
        <w:t xml:space="preserve"> </w:t>
      </w:r>
    </w:p>
    <w:p w14:paraId="7D5CE626" w14:textId="1E2CAD0A" w:rsidR="003561BC" w:rsidRPr="00DA19BB" w:rsidRDefault="00DA19BB" w:rsidP="00DA19BB">
      <w:pPr>
        <w:spacing w:after="12" w:line="360" w:lineRule="auto"/>
        <w:ind w:left="725" w:right="172" w:firstLine="0"/>
        <w:rPr>
          <w:sz w:val="24"/>
          <w:szCs w:val="24"/>
        </w:rPr>
      </w:pPr>
      <w:r>
        <w:rPr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FF62AF3" w14:textId="77777777" w:rsidR="003561BC" w:rsidRDefault="00DA19BB">
      <w:pPr>
        <w:numPr>
          <w:ilvl w:val="0"/>
          <w:numId w:val="1"/>
        </w:numPr>
        <w:spacing w:after="108" w:line="248" w:lineRule="auto"/>
        <w:ind w:right="172"/>
      </w:pPr>
      <w:r>
        <w:rPr>
          <w:sz w:val="24"/>
        </w:rPr>
        <w:t>Szczegółowe określenie lokalizacji :</w:t>
      </w:r>
    </w:p>
    <w:p w14:paraId="51DAA2E3" w14:textId="77777777" w:rsidR="003561BC" w:rsidRDefault="00DA19BB">
      <w:pPr>
        <w:spacing w:after="12" w:line="346" w:lineRule="auto"/>
        <w:ind w:left="408" w:right="71" w:hanging="53"/>
      </w:pPr>
      <w:r>
        <w:rPr>
          <w:sz w:val="24"/>
        </w:rPr>
        <w:t xml:space="preserve">droga powiatowa nr </w:t>
      </w:r>
      <w:r>
        <w:rPr>
          <w:noProof/>
        </w:rPr>
        <w:drawing>
          <wp:inline distT="0" distB="0" distL="0" distR="0" wp14:anchorId="21269988" wp14:editId="60DCABD4">
            <wp:extent cx="4721352" cy="54880"/>
            <wp:effectExtent l="0" t="0" r="0" b="0"/>
            <wp:docPr id="9247" name="Picture 9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" name="Picture 92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1352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miejscowość </w:t>
      </w:r>
      <w:r>
        <w:rPr>
          <w:noProof/>
        </w:rPr>
        <w:drawing>
          <wp:inline distT="0" distB="0" distL="0" distR="0" wp14:anchorId="0CB8D16A" wp14:editId="29468A7A">
            <wp:extent cx="5102353" cy="57929"/>
            <wp:effectExtent l="0" t="0" r="0" b="0"/>
            <wp:docPr id="9249" name="Picture 9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9" name="Picture 92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2353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obszar zabudowany / poza obszarem zabudowanym*</w:t>
      </w:r>
      <w:r>
        <w:rPr>
          <w:noProof/>
        </w:rPr>
        <w:drawing>
          <wp:inline distT="0" distB="0" distL="0" distR="0" wp14:anchorId="123B424A" wp14:editId="066ACDCE">
            <wp:extent cx="2673097" cy="45733"/>
            <wp:effectExtent l="0" t="0" r="0" b="0"/>
            <wp:docPr id="9251" name="Picture 9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" name="Picture 92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3097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1BF95" w14:textId="65840347" w:rsidR="00DA19BB" w:rsidRPr="00DA19BB" w:rsidRDefault="00DA19BB" w:rsidP="00DA19BB">
      <w:pPr>
        <w:numPr>
          <w:ilvl w:val="0"/>
          <w:numId w:val="1"/>
        </w:numPr>
        <w:spacing w:after="12" w:line="360" w:lineRule="auto"/>
        <w:ind w:right="172"/>
      </w:pPr>
      <w:r>
        <w:rPr>
          <w:sz w:val="24"/>
        </w:rPr>
        <w:t>Uzasadnienie szczególnego charakteru lokalizowania urządzenia w pasie drogowym</w:t>
      </w:r>
      <w:r>
        <w:rPr>
          <w:sz w:val="24"/>
        </w:rPr>
        <w:t xml:space="preserve"> drogi </w:t>
      </w:r>
      <w:r>
        <w:rPr>
          <w:sz w:val="24"/>
        </w:rPr>
        <w:t>powiatowej ………………………………………………………………………………</w:t>
      </w:r>
    </w:p>
    <w:p w14:paraId="147EB54E" w14:textId="26D1ACB2" w:rsidR="00DA19BB" w:rsidRDefault="00DA19BB" w:rsidP="00DA19BB">
      <w:pPr>
        <w:spacing w:after="12" w:line="360" w:lineRule="auto"/>
        <w:ind w:left="725" w:right="172"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DAE821" w14:textId="77777777" w:rsidR="00DA19BB" w:rsidRDefault="00DA19BB" w:rsidP="00DA19BB">
      <w:pPr>
        <w:spacing w:after="12" w:line="360" w:lineRule="auto"/>
        <w:ind w:left="725" w:right="172" w:firstLine="0"/>
      </w:pPr>
    </w:p>
    <w:p w14:paraId="05943A2B" w14:textId="77777777" w:rsidR="003561BC" w:rsidRDefault="00DA19BB">
      <w:pPr>
        <w:spacing w:after="82" w:line="259" w:lineRule="auto"/>
        <w:ind w:left="600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01C944" wp14:editId="7292FCF5">
                <wp:extent cx="2331720" cy="6098"/>
                <wp:effectExtent l="0" t="0" r="0" b="0"/>
                <wp:docPr id="9268" name="Group 9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0" cy="6098"/>
                          <a:chOff x="0" y="0"/>
                          <a:chExt cx="2331720" cy="6098"/>
                        </a:xfrm>
                      </wpg:grpSpPr>
                      <wps:wsp>
                        <wps:cNvPr id="9267" name="Shape 9267"/>
                        <wps:cNvSpPr/>
                        <wps:spPr>
                          <a:xfrm>
                            <a:off x="0" y="0"/>
                            <a:ext cx="233172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0" h="6098">
                                <a:moveTo>
                                  <a:pt x="0" y="3049"/>
                                </a:moveTo>
                                <a:lnTo>
                                  <a:pt x="233172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68" style="width:183.6pt;height:0.480164pt;mso-position-horizontal-relative:char;mso-position-vertical-relative:line" coordsize="23317,60">
                <v:shape id="Shape 9267" style="position:absolute;width:23317;height:60;left:0;top:0;" coordsize="2331720,6098" path="m0,3049l2331720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288493B" w14:textId="21A3D06E" w:rsidR="003561BC" w:rsidRDefault="00DA19BB" w:rsidP="00DA19BB">
      <w:pPr>
        <w:spacing w:after="0" w:line="265" w:lineRule="auto"/>
        <w:ind w:left="10" w:right="926" w:hanging="10"/>
        <w:jc w:val="right"/>
        <w:rPr>
          <w:sz w:val="24"/>
        </w:rPr>
      </w:pPr>
      <w:r>
        <w:rPr>
          <w:sz w:val="24"/>
        </w:rPr>
        <w:t>(podpis wnioskodawcy)</w:t>
      </w:r>
    </w:p>
    <w:p w14:paraId="247FCE33" w14:textId="561643E2" w:rsidR="00DA19BB" w:rsidRDefault="00DA19BB" w:rsidP="00DA19BB">
      <w:pPr>
        <w:spacing w:after="0" w:line="265" w:lineRule="auto"/>
        <w:ind w:left="10" w:right="926" w:hanging="10"/>
        <w:jc w:val="right"/>
        <w:rPr>
          <w:sz w:val="24"/>
        </w:rPr>
      </w:pPr>
    </w:p>
    <w:p w14:paraId="126B64D5" w14:textId="77777777" w:rsidR="00DA19BB" w:rsidRDefault="00DA19BB" w:rsidP="00DA19BB">
      <w:pPr>
        <w:spacing w:after="0" w:line="265" w:lineRule="auto"/>
        <w:ind w:left="10" w:right="926" w:hanging="10"/>
        <w:jc w:val="right"/>
      </w:pPr>
    </w:p>
    <w:p w14:paraId="2BCDC8D3" w14:textId="7E50BA9D" w:rsidR="00DA19BB" w:rsidRDefault="00DA19BB" w:rsidP="00DA19BB">
      <w:pPr>
        <w:spacing w:after="0" w:line="360" w:lineRule="auto"/>
        <w:ind w:left="175" w:right="0" w:hanging="11"/>
      </w:pPr>
      <w:r w:rsidRPr="00BE307D">
        <w:pict w14:anchorId="1620AB1A">
          <v:shape id="_x0000_i1032" type="#_x0000_t75" style="width:4.2pt;height:4.8pt;visibility:visible;mso-wrap-style:square">
            <v:imagedata r:id="rId8" o:title=""/>
          </v:shape>
        </w:pict>
      </w:r>
      <w:r>
        <w:rPr>
          <w:sz w:val="22"/>
        </w:rPr>
        <w:t xml:space="preserve"> niepotrzebne skreślić</w:t>
      </w:r>
    </w:p>
    <w:p w14:paraId="5AAC5E0B" w14:textId="691027A5" w:rsidR="003561BC" w:rsidRDefault="00DA19BB" w:rsidP="00DA19BB">
      <w:pPr>
        <w:spacing w:after="0" w:line="360" w:lineRule="auto"/>
        <w:ind w:left="175" w:right="0" w:hanging="11"/>
      </w:pPr>
      <w:r>
        <w:rPr>
          <w:sz w:val="22"/>
          <w:u w:val="single" w:color="000000"/>
        </w:rPr>
        <w:t>W</w:t>
      </w:r>
      <w:r>
        <w:rPr>
          <w:sz w:val="22"/>
          <w:u w:val="single" w:color="000000"/>
        </w:rPr>
        <w:t>ymagane dokumenty:</w:t>
      </w:r>
    </w:p>
    <w:p w14:paraId="21A0A829" w14:textId="77777777" w:rsidR="003561BC" w:rsidRDefault="00DA19BB">
      <w:pPr>
        <w:spacing w:after="1" w:line="265" w:lineRule="auto"/>
        <w:ind w:left="633" w:right="0" w:hanging="10"/>
      </w:pPr>
      <w:r>
        <w:rPr>
          <w:sz w:val="22"/>
        </w:rPr>
        <w:t>l</w:t>
      </w:r>
      <w:r>
        <w:rPr>
          <w:sz w:val="22"/>
        </w:rPr>
        <w:t>. Mapa orientacyjna z zaznaczonym obszarem objętym inwestycją.</w:t>
      </w:r>
    </w:p>
    <w:p w14:paraId="2B5FF068" w14:textId="77777777" w:rsidR="003561BC" w:rsidRDefault="00DA19BB">
      <w:pPr>
        <w:numPr>
          <w:ilvl w:val="1"/>
          <w:numId w:val="2"/>
        </w:numPr>
        <w:spacing w:after="1" w:line="265" w:lineRule="auto"/>
        <w:ind w:right="0" w:hanging="370"/>
      </w:pPr>
      <w:r>
        <w:rPr>
          <w:sz w:val="22"/>
        </w:rPr>
        <w:t>Szczegółowy plan sytuacyjny w skali 1:1000 lub 1:500 z zaznaczeniem lokalizacji urządzeń.</w:t>
      </w:r>
    </w:p>
    <w:p w14:paraId="1A969283" w14:textId="35CE63A9" w:rsidR="003561BC" w:rsidRPr="00DA19BB" w:rsidRDefault="00DA19BB">
      <w:pPr>
        <w:numPr>
          <w:ilvl w:val="1"/>
          <w:numId w:val="2"/>
        </w:numPr>
        <w:spacing w:after="1" w:line="265" w:lineRule="auto"/>
        <w:ind w:right="0" w:hanging="370"/>
      </w:pPr>
      <w:r>
        <w:rPr>
          <w:sz w:val="22"/>
        </w:rPr>
        <w:t>Pełnomocnictwo wraz z dowodem zapłat</w:t>
      </w:r>
      <w:r>
        <w:rPr>
          <w:sz w:val="22"/>
        </w:rPr>
        <w:t>y opłaty skarbowej 17,00 zł w kasie Urzędu Miasta w Wąbrzeźnie lub przelewem na konto nr: 61 9484 1033 2319 1806 1080 0004, jeżeli wnioskodawca reprezentowany będzie w postępowaniu przez pełnomocnika.</w:t>
      </w:r>
    </w:p>
    <w:p w14:paraId="19C2B1A4" w14:textId="77777777" w:rsidR="00DA19BB" w:rsidRDefault="00DA19BB" w:rsidP="00DA19BB">
      <w:pPr>
        <w:pStyle w:val="ng-scope"/>
        <w:shd w:val="clear" w:color="auto" w:fill="FFFFFF"/>
        <w:spacing w:before="0" w:beforeAutospacing="0" w:after="120" w:afterAutospacing="0"/>
        <w:jc w:val="center"/>
        <w:rPr>
          <w:rStyle w:val="Pogrubienie"/>
          <w:sz w:val="20"/>
          <w:szCs w:val="20"/>
        </w:rPr>
      </w:pPr>
      <w:r w:rsidRPr="002A58DA">
        <w:rPr>
          <w:rStyle w:val="Pogrubienie"/>
          <w:sz w:val="20"/>
          <w:szCs w:val="20"/>
        </w:rPr>
        <w:lastRenderedPageBreak/>
        <w:t>KLAUZULA INFORMACYJNA</w:t>
      </w:r>
    </w:p>
    <w:p w14:paraId="5D25A104" w14:textId="77777777" w:rsidR="00DA19BB" w:rsidRPr="002A58DA" w:rsidRDefault="00DA19BB" w:rsidP="00DA19BB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  <w:bookmarkStart w:id="0" w:name="_Hlk99899811"/>
      <w:r>
        <w:rPr>
          <w:b/>
          <w:bCs/>
          <w:sz w:val="20"/>
          <w:szCs w:val="20"/>
        </w:rPr>
        <w:t>Wydawania zezwoleń na zajęcie pasa drogowego, na zjazd z dróg, na przejazdy po drogach publicznych pojazdów z ładunkiem lub bez ładunku o masie, naciskach osi lub wymiarach przekraczających wielkości określone w odrębnych przepisach oraz pobieranie opłat i kar pieniężnych oraz wydaniem decyzji na umieszczenie urządzenia w pasie drogowym</w:t>
      </w:r>
      <w:bookmarkEnd w:id="0"/>
      <w:r>
        <w:rPr>
          <w:b/>
          <w:bCs/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DA19BB" w:rsidRPr="00F653DC" w14:paraId="78ABB0F3" w14:textId="77777777" w:rsidTr="00F60270">
        <w:tc>
          <w:tcPr>
            <w:tcW w:w="10206" w:type="dxa"/>
            <w:gridSpan w:val="2"/>
            <w:shd w:val="clear" w:color="auto" w:fill="auto"/>
          </w:tcPr>
          <w:p w14:paraId="079EF863" w14:textId="77777777" w:rsidR="00DA19BB" w:rsidRPr="006878C1" w:rsidRDefault="00DA19BB" w:rsidP="00F60270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Na podstawie art. 13 ust. 1 i 2 r</w:t>
            </w:r>
            <w:r w:rsidRPr="006878C1">
              <w:rPr>
                <w:sz w:val="16"/>
                <w:szCs w:val="16"/>
                <w:shd w:val="clear" w:color="auto" w:fill="FFFFFF"/>
              </w:rPr>
              <w:t>ozporządzenia Parlamentu Europejskiego i Rady (UE) 2016/679  z dnia 27 kwietnia 2016 r. w sprawie ochrony osób fizycznych w związku z przetwarzaniem danych osobowych i w sprawie swobodnego przepływu takich danych oraz uchylenia dyrektywy 95/46/WE (Dz.</w:t>
            </w:r>
            <w:r>
              <w:rPr>
                <w:sz w:val="16"/>
                <w:szCs w:val="16"/>
                <w:shd w:val="clear" w:color="auto" w:fill="FFFFFF"/>
              </w:rPr>
              <w:t> </w:t>
            </w:r>
            <w:r w:rsidRPr="006878C1">
              <w:rPr>
                <w:sz w:val="16"/>
                <w:szCs w:val="16"/>
                <w:shd w:val="clear" w:color="auto" w:fill="FFFFFF"/>
              </w:rPr>
              <w:t>Urz. UE L 119 z 4 maja 2016 r., str. 1 oraz Dz.</w:t>
            </w:r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6878C1">
              <w:rPr>
                <w:sz w:val="16"/>
                <w:szCs w:val="16"/>
                <w:shd w:val="clear" w:color="auto" w:fill="FFFFFF"/>
              </w:rPr>
              <w:t>Urz. UE L 127 z 23 maja 2018 r., str. 2)</w:t>
            </w:r>
            <w:r w:rsidRPr="006878C1">
              <w:rPr>
                <w:sz w:val="16"/>
                <w:szCs w:val="16"/>
              </w:rPr>
              <w:t xml:space="preserve"> – zwanego dalej jako RODO informujemy, że:</w:t>
            </w:r>
          </w:p>
        </w:tc>
      </w:tr>
      <w:tr w:rsidR="00DA19BB" w:rsidRPr="008B391F" w14:paraId="632B23E6" w14:textId="77777777" w:rsidTr="00F60270">
        <w:tc>
          <w:tcPr>
            <w:tcW w:w="5245" w:type="dxa"/>
            <w:shd w:val="clear" w:color="auto" w:fill="auto"/>
          </w:tcPr>
          <w:p w14:paraId="6DB042F3" w14:textId="77777777" w:rsidR="00DA19BB" w:rsidRPr="006878C1" w:rsidRDefault="00DA19BB" w:rsidP="00F60270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 xml:space="preserve">Administratorem danych osobowych jest Zarząd Dróg Powiatowych w Wąbrzeźnie reprezentowany przez Kierownika. Możesz się z nim kontaktować w następujący sposób: listownie na adres siedziby: </w:t>
            </w:r>
          </w:p>
          <w:p w14:paraId="1E055B0B" w14:textId="77777777" w:rsidR="00DA19BB" w:rsidRPr="006878C1" w:rsidRDefault="00DA19BB" w:rsidP="00F60270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ul. 1 Maja 61, 87-200 Wąbrzeźno.</w:t>
            </w:r>
          </w:p>
          <w:p w14:paraId="4E8264BA" w14:textId="77777777" w:rsidR="00DA19BB" w:rsidRPr="006878C1" w:rsidRDefault="00DA19BB" w:rsidP="00F60270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e-mail:  zdp@wabrzezno.pl</w:t>
            </w:r>
          </w:p>
          <w:p w14:paraId="7B5F0218" w14:textId="77777777" w:rsidR="00DA19BB" w:rsidRPr="006878C1" w:rsidRDefault="00DA19BB" w:rsidP="00F60270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telefonicznie: 56 687 13 79</w:t>
            </w:r>
          </w:p>
        </w:tc>
        <w:tc>
          <w:tcPr>
            <w:tcW w:w="4961" w:type="dxa"/>
            <w:shd w:val="clear" w:color="auto" w:fill="auto"/>
          </w:tcPr>
          <w:p w14:paraId="06E03A59" w14:textId="77777777" w:rsidR="00DA19BB" w:rsidRPr="006878C1" w:rsidRDefault="00DA19BB" w:rsidP="00F60270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Do kontaktów w sprawie ochrony danych osobowych został także powołany inspektor ochrony danych, z którym  możesz się kontaktować wysyłając e-mail na adres: ido.zdp@wabrzezno.pl</w:t>
            </w:r>
          </w:p>
        </w:tc>
      </w:tr>
    </w:tbl>
    <w:p w14:paraId="090D17E8" w14:textId="77777777" w:rsidR="00DA19BB" w:rsidRPr="006878C1" w:rsidRDefault="00DA19BB" w:rsidP="00DA19BB">
      <w:pPr>
        <w:pStyle w:val="ng-scope"/>
        <w:numPr>
          <w:ilvl w:val="0"/>
          <w:numId w:val="3"/>
        </w:numPr>
        <w:shd w:val="clear" w:color="auto" w:fill="FFFFFF"/>
        <w:spacing w:before="120" w:beforeAutospacing="0" w:after="0" w:afterAutospacing="0"/>
        <w:ind w:left="568" w:hanging="284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Twoje dane osobowe na podstawie:</w:t>
      </w:r>
    </w:p>
    <w:p w14:paraId="565AE197" w14:textId="77777777" w:rsidR="00DA19BB" w:rsidRPr="006878C1" w:rsidRDefault="00DA19BB" w:rsidP="00DA19BB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art. 6 ust. 1 lit b i c   RODO oraz ustawy z dnia 21 marca 1985r. o drogach publicznych w celu </w:t>
      </w:r>
      <w:r w:rsidRPr="006878C1">
        <w:rPr>
          <w:bCs/>
          <w:sz w:val="16"/>
          <w:szCs w:val="16"/>
        </w:rPr>
        <w:t>wydawania zezwoleń na zajęcie pasa drogowego, na</w:t>
      </w:r>
      <w:r>
        <w:rPr>
          <w:bCs/>
          <w:sz w:val="16"/>
          <w:szCs w:val="16"/>
        </w:rPr>
        <w:t> </w:t>
      </w:r>
      <w:r w:rsidRPr="006878C1">
        <w:rPr>
          <w:bCs/>
          <w:sz w:val="16"/>
          <w:szCs w:val="16"/>
        </w:rPr>
        <w:t>zjazd z dróg, na przejazdy po drogach publicznych pojazdów z ładunkiem lub bez ładunku o masie, naciskach osi lub wymiarach przekraczających wielkości określone w odrębnych przepisach oraz pobieranie opłat i kar pieniężnych oraz wydaniem decyzji na umieszczenie urządzenia w pasie drogowym</w:t>
      </w:r>
      <w:r w:rsidRPr="006878C1">
        <w:rPr>
          <w:iCs/>
          <w:sz w:val="16"/>
          <w:szCs w:val="16"/>
          <w:shd w:val="clear" w:color="auto" w:fill="FFFFFF"/>
        </w:rPr>
        <w:t>.</w:t>
      </w:r>
    </w:p>
    <w:p w14:paraId="778D548A" w14:textId="77777777" w:rsidR="00DA19BB" w:rsidRPr="006878C1" w:rsidRDefault="00DA19BB" w:rsidP="00DA19BB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art. 6 ust. 1 lit a RODO na podstawie zgody. Zgoda jest wymagana, gdy uprawnienie do przetwarzania danych osobowych nie wynika wprost z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przepisów prawa, a przekażesz administratorowi z własnej inicjatywy więcej danych niż jest to konieczne dla załatwienia Twojej sprawy (tzw.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działanie wyraźnie potwierdzające) np. podanie nr telefonu, adresu e-mail i inne,</w:t>
      </w:r>
    </w:p>
    <w:p w14:paraId="03F1278D" w14:textId="77777777" w:rsidR="00DA19BB" w:rsidRPr="006878C1" w:rsidRDefault="00DA19BB" w:rsidP="00DA19BB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Twoje dane osobowe administrator może ujawniać odbiorcom, którymi są m.in.: podmioty świadczące usługi telekomunikacyjne, pocztowe, radcowie prawni,  podmioty kontrolujące administratora  oraz inne podmioty uprawnione do uzyskania Twoich danych osobowych, ale wyłącznie na podstawie obowiązujących przepisów. </w:t>
      </w:r>
    </w:p>
    <w:p w14:paraId="5586F19C" w14:textId="77777777" w:rsidR="00DA19BB" w:rsidRPr="006878C1" w:rsidRDefault="00DA19BB" w:rsidP="00DA19BB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Twoja dane osobowe także będą ujawnione pracownikom i współpracownikom administratora w zakresie niezbędnym do wykonywania przez nich obowiązków. </w:t>
      </w:r>
    </w:p>
    <w:p w14:paraId="34EFE003" w14:textId="77777777" w:rsidR="00DA19BB" w:rsidRPr="006878C1" w:rsidRDefault="00DA19BB" w:rsidP="00DA19BB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Twoje dane osobowe możemy także przekazywać podmiotom, które przetwarzają je na zlecenie administratora tzw. podmiotom przetwarzającym, są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 xml:space="preserve">nimi np.: podmioty świadczące usługi informatyczne oraz inne wykonujące wyspecjalizowane usługi, jednakże przekazanie Twoich danych nastąpić może tylko wtedy, gdy zapewnią one odpowiednią ochronę Twoich praw. </w:t>
      </w:r>
    </w:p>
    <w:p w14:paraId="7171B3F8" w14:textId="77777777" w:rsidR="00DA19BB" w:rsidRPr="006878C1" w:rsidRDefault="00DA19BB" w:rsidP="00DA19BB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Dane osobowe przetwarzane będą do czasu istnienia podstawy do ich przetwarzania, w tym również przez okres przewidziany w przepisach dotyczących przechowywania i archiwizacji dokumentacji tj.:</w:t>
      </w:r>
    </w:p>
    <w:p w14:paraId="32122BFA" w14:textId="77777777" w:rsidR="00DA19BB" w:rsidRPr="006878C1" w:rsidRDefault="00DA19BB" w:rsidP="00DA19BB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bookmarkStart w:id="1" w:name="_Hlk5110051"/>
      <w:r w:rsidRPr="006878C1">
        <w:rPr>
          <w:sz w:val="16"/>
          <w:szCs w:val="16"/>
        </w:rPr>
        <w:t>do 5 lat od dnia zrealizowania Twojego wniosku,</w:t>
      </w:r>
    </w:p>
    <w:p w14:paraId="7E2DEB76" w14:textId="77777777" w:rsidR="00DA19BB" w:rsidRPr="006878C1" w:rsidRDefault="00DA19BB" w:rsidP="00DA19BB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do przedawnienia roszczeń,</w:t>
      </w:r>
    </w:p>
    <w:bookmarkEnd w:id="1"/>
    <w:p w14:paraId="42AEFF4F" w14:textId="77777777" w:rsidR="00DA19BB" w:rsidRPr="006878C1" w:rsidRDefault="00DA19BB" w:rsidP="00DA19BB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w zakresie danych, gdzie wyraziłeś zgodę na ich przetwarzanie, do czasu cofnięcie zgody, nie dłużej jednak niż do czasu wskazanego w pkt. 1.</w:t>
      </w:r>
    </w:p>
    <w:p w14:paraId="4E8553D6" w14:textId="77777777" w:rsidR="00DA19BB" w:rsidRPr="006878C1" w:rsidRDefault="00DA19BB" w:rsidP="00DA19BB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W związku z przetwarzaniem danych osobowych przez Administratora masz prawo do:</w:t>
      </w:r>
    </w:p>
    <w:p w14:paraId="6BEE2649" w14:textId="77777777" w:rsidR="00DA19BB" w:rsidRPr="006878C1" w:rsidRDefault="00DA19BB" w:rsidP="00DA19BB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dostępu do treści danych  na podstawie art. 15 RODO, przy czym prawo dostępu do wszelkich informacji o źródle danych (art. 15 ust. 1 lit. g RODO) w stosunku do stron i uczestników postępowania nie ma zastosowania; </w:t>
      </w:r>
    </w:p>
    <w:p w14:paraId="2A3FADCA" w14:textId="77777777" w:rsidR="00DA19BB" w:rsidRPr="006878C1" w:rsidRDefault="00DA19BB" w:rsidP="00DA19BB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sprostowania danych na podstawie art. 16 RODO;</w:t>
      </w:r>
    </w:p>
    <w:p w14:paraId="67FAEE2E" w14:textId="77777777" w:rsidR="00DA19BB" w:rsidRPr="006878C1" w:rsidRDefault="00DA19BB" w:rsidP="00DA19BB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usunięcia danych na podstawie art. 17 RODO jeżeli:</w:t>
      </w:r>
    </w:p>
    <w:p w14:paraId="209045B6" w14:textId="77777777" w:rsidR="00DA19BB" w:rsidRPr="006878C1" w:rsidRDefault="00DA19BB" w:rsidP="00DA19BB">
      <w:pPr>
        <w:pStyle w:val="ng-scope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wycofasz zgodę na przetwarzanie danych osobowych;</w:t>
      </w:r>
    </w:p>
    <w:p w14:paraId="59CF1947" w14:textId="77777777" w:rsidR="00DA19BB" w:rsidRPr="006878C1" w:rsidRDefault="00DA19BB" w:rsidP="00DA19BB">
      <w:pPr>
        <w:pStyle w:val="ng-scope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dane osobowe przestaną być niezbędne do celów, w których zostały zebrane lub w których były przetwarzane;</w:t>
      </w:r>
    </w:p>
    <w:p w14:paraId="7909A18A" w14:textId="77777777" w:rsidR="00DA19BB" w:rsidRPr="006878C1" w:rsidRDefault="00DA19BB" w:rsidP="00DA19BB">
      <w:pPr>
        <w:pStyle w:val="ng-scope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dane są przetwarzane niezgodnie z prawem;</w:t>
      </w:r>
    </w:p>
    <w:p w14:paraId="018728CB" w14:textId="77777777" w:rsidR="00DA19BB" w:rsidRPr="006878C1" w:rsidRDefault="00DA19BB" w:rsidP="00DA19BB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ograniczenia przetwarzania danych  na podstawie art. 18 RODO jeżeli:</w:t>
      </w:r>
    </w:p>
    <w:p w14:paraId="39349863" w14:textId="77777777" w:rsidR="00DA19BB" w:rsidRPr="006878C1" w:rsidRDefault="00DA19BB" w:rsidP="00DA19BB">
      <w:pPr>
        <w:pStyle w:val="ng-scope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osoba, której dane dotyczą, kwestionuje prawidłowość danych osobowych;</w:t>
      </w:r>
    </w:p>
    <w:p w14:paraId="31C6E0FD" w14:textId="77777777" w:rsidR="00DA19BB" w:rsidRPr="006878C1" w:rsidRDefault="00DA19BB" w:rsidP="00DA19BB">
      <w:pPr>
        <w:pStyle w:val="ng-scope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35B212BE" w14:textId="77777777" w:rsidR="00DA19BB" w:rsidRPr="006878C1" w:rsidRDefault="00DA19BB" w:rsidP="00DA19BB">
      <w:pPr>
        <w:pStyle w:val="ng-scope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0B85CBC8" w14:textId="77777777" w:rsidR="00DA19BB" w:rsidRPr="006878C1" w:rsidRDefault="00DA19BB" w:rsidP="00DA19BB">
      <w:pPr>
        <w:pStyle w:val="ng-scope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osoba, której dane dotyczą, wniosła sprzeciw wobec przetwarzania – do czasu stwierdzenia, czy prawnie uzasadnione podstawy po stronie administratora są nadrzędne wobec podstaw sprzeciwu osoby, której dane dotyczą;  </w:t>
      </w:r>
    </w:p>
    <w:p w14:paraId="26E77972" w14:textId="77777777" w:rsidR="00DA19BB" w:rsidRPr="006878C1" w:rsidRDefault="00DA19BB" w:rsidP="00DA19BB">
      <w:pPr>
        <w:pStyle w:val="ng-scope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wystąpienie z żądaniem ograniczenia przetwarzania nie wpływa na tok i przebieg postepowania.</w:t>
      </w:r>
    </w:p>
    <w:p w14:paraId="192AD053" w14:textId="77777777" w:rsidR="00DA19BB" w:rsidRPr="006878C1" w:rsidRDefault="00DA19BB" w:rsidP="00DA19BB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cofnięcia zgody w dowolnym momencie. Cofnięcie zgody nie wpływa na przetwarzanie danych dokonywane przez administratora  przed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jej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cofnięciem.</w:t>
      </w:r>
    </w:p>
    <w:p w14:paraId="1A86C5B0" w14:textId="77777777" w:rsidR="00DA19BB" w:rsidRPr="006878C1" w:rsidRDefault="00DA19BB" w:rsidP="00DA19BB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Podanie Twoich danych:</w:t>
      </w:r>
    </w:p>
    <w:p w14:paraId="3F5AB9FE" w14:textId="77777777" w:rsidR="00DA19BB" w:rsidRPr="006878C1" w:rsidRDefault="00DA19BB" w:rsidP="00DA19BB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169E22F0" w14:textId="77777777" w:rsidR="00DA19BB" w:rsidRPr="006878C1" w:rsidRDefault="00DA19BB" w:rsidP="00DA19BB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jest  dobrowolne i odbywa się na podstawie Twojej zgody, która może być cofnięta w dowolnym momencie</w:t>
      </w:r>
    </w:p>
    <w:p w14:paraId="4BAF069C" w14:textId="77777777" w:rsidR="00DA19BB" w:rsidRPr="006878C1" w:rsidRDefault="00DA19BB" w:rsidP="00DA19BB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Przysługuje Ci także skarga do organu do organu nadzorczego - Prezesa Urzędu Ochrony Danych Osobowych – 00-193 Warszawa ul. Stawki 2, gdy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uznasz, iż przetwarzanie Twoich danych osobowych narusza przepisy ogólnego rozporządzenia o ochronie danych osobowych z dnia 27 kwietnia 2016 r.</w:t>
      </w:r>
    </w:p>
    <w:p w14:paraId="149D7C12" w14:textId="77777777" w:rsidR="00DA19BB" w:rsidRPr="006878C1" w:rsidRDefault="00DA19BB" w:rsidP="00DA19B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16"/>
          <w:szCs w:val="16"/>
        </w:rPr>
      </w:pPr>
      <w:r w:rsidRPr="006878C1">
        <w:rPr>
          <w:rFonts w:ascii="Times New Roman" w:hAnsi="Times New Roman"/>
          <w:sz w:val="16"/>
          <w:szCs w:val="16"/>
        </w:rPr>
        <w:t>Twoje dane nie podlegają zautomatyzowanemu podejmowaniu decyzji, w tym również w formie profilowania.</w:t>
      </w:r>
    </w:p>
    <w:p w14:paraId="78AD7981" w14:textId="77777777" w:rsidR="00DA19BB" w:rsidRPr="0098379B" w:rsidRDefault="00DA19BB" w:rsidP="00DA19B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16"/>
          <w:szCs w:val="16"/>
        </w:rPr>
      </w:pPr>
      <w:r w:rsidRPr="006878C1">
        <w:rPr>
          <w:rFonts w:ascii="Times New Roman" w:hAnsi="Times New Roman"/>
          <w:sz w:val="16"/>
          <w:szCs w:val="16"/>
        </w:rPr>
        <w:t>Administrator nie przekazuje danych osobowych do państwa trzeciego lub organizacji międzynarodowych.</w:t>
      </w:r>
    </w:p>
    <w:p w14:paraId="49D2097C" w14:textId="77777777" w:rsidR="00DA19BB" w:rsidRDefault="00DA19BB" w:rsidP="00DA19BB">
      <w:pPr>
        <w:spacing w:after="1" w:line="265" w:lineRule="auto"/>
        <w:ind w:left="993" w:right="0" w:firstLine="0"/>
      </w:pPr>
    </w:p>
    <w:sectPr w:rsidR="00DA19BB">
      <w:pgSz w:w="11904" w:h="16838"/>
      <w:pgMar w:top="864" w:right="686" w:bottom="1885" w:left="13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53" o:spid="_x0000_i1026" type="#_x0000_t75" style="width:12.6pt;height:15.6pt;visibility:visible;mso-wrap-style:square" o:bullet="t">
        <v:imagedata r:id="rId1" o:title=""/>
      </v:shape>
    </w:pict>
  </w:numPicBullet>
  <w:abstractNum w:abstractNumId="0" w15:restartNumberingAfterBreak="0">
    <w:nsid w:val="20981B08"/>
    <w:multiLevelType w:val="hybridMultilevel"/>
    <w:tmpl w:val="DC5C6AAE"/>
    <w:lvl w:ilvl="0" w:tplc="F0B60EF6">
      <w:start w:val="1"/>
      <w:numFmt w:val="decimal"/>
      <w:suff w:val="space"/>
      <w:lvlText w:val="%1)"/>
      <w:lvlJc w:val="left"/>
      <w:pPr>
        <w:ind w:left="357" w:hanging="300"/>
      </w:pPr>
      <w:rPr>
        <w:rFonts w:hint="default"/>
      </w:rPr>
    </w:lvl>
    <w:lvl w:ilvl="1" w:tplc="A4FCD26C">
      <w:start w:val="1"/>
      <w:numFmt w:val="decimal"/>
      <w:suff w:val="space"/>
      <w:lvlText w:val="%2)"/>
      <w:lvlJc w:val="left"/>
      <w:pPr>
        <w:ind w:left="709" w:hanging="199"/>
      </w:pPr>
      <w:rPr>
        <w:rFonts w:hint="default"/>
      </w:rPr>
    </w:lvl>
    <w:lvl w:ilvl="2" w:tplc="127449FE">
      <w:start w:val="1"/>
      <w:numFmt w:val="lowerLetter"/>
      <w:suff w:val="space"/>
      <w:lvlText w:val="%3)"/>
      <w:lvlJc w:val="left"/>
      <w:pPr>
        <w:ind w:left="936" w:hanging="199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C32B1"/>
    <w:multiLevelType w:val="hybridMultilevel"/>
    <w:tmpl w:val="D6C84100"/>
    <w:lvl w:ilvl="0" w:tplc="1E38A8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8930A">
      <w:start w:val="2"/>
      <w:numFmt w:val="decimal"/>
      <w:lvlText w:val="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4D96A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E476D2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D85C4E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F41A46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744000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8E612C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AD2E2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3A16B4"/>
    <w:multiLevelType w:val="hybridMultilevel"/>
    <w:tmpl w:val="485C63B6"/>
    <w:lvl w:ilvl="0" w:tplc="C104331E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42EC4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64188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05BEC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69A3A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E9160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3C8ED4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0FC52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C2026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928076">
    <w:abstractNumId w:val="2"/>
  </w:num>
  <w:num w:numId="2" w16cid:durableId="1631278556">
    <w:abstractNumId w:val="1"/>
  </w:num>
  <w:num w:numId="3" w16cid:durableId="136387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BC"/>
    <w:rsid w:val="003561BC"/>
    <w:rsid w:val="00D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C0D6"/>
  <w15:docId w15:val="{13083A12-D98D-44AC-AB4E-02B30A41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80" w:lineRule="auto"/>
      <w:ind w:left="385" w:right="163" w:hanging="35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1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customStyle="1" w:styleId="ng-scope">
    <w:name w:val="ng-scope"/>
    <w:basedOn w:val="Normalny"/>
    <w:rsid w:val="00DA19B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uiPriority w:val="22"/>
    <w:qFormat/>
    <w:rsid w:val="00DA19BB"/>
    <w:rPr>
      <w:b/>
      <w:bCs/>
    </w:rPr>
  </w:style>
  <w:style w:type="paragraph" w:styleId="Akapitzlist">
    <w:name w:val="List Paragraph"/>
    <w:basedOn w:val="Normalny"/>
    <w:uiPriority w:val="34"/>
    <w:qFormat/>
    <w:rsid w:val="00DA19BB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5996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 Drog Powiatowych</dc:creator>
  <cp:keywords/>
  <cp:lastModifiedBy>Zarzad Drog Powiatowych</cp:lastModifiedBy>
  <cp:revision>2</cp:revision>
  <dcterms:created xsi:type="dcterms:W3CDTF">2023-02-09T14:56:00Z</dcterms:created>
  <dcterms:modified xsi:type="dcterms:W3CDTF">2023-02-09T14:56:00Z</dcterms:modified>
</cp:coreProperties>
</file>